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2B6CF1" w14:textId="19076F1B" w:rsidR="009F4784" w:rsidRDefault="00B541DF">
      <w:r w:rsidRPr="009F4784">
        <w:rPr>
          <w:noProof/>
          <w:lang w:val="en-US"/>
        </w:rPr>
        <w:drawing>
          <wp:anchor distT="0" distB="0" distL="114300" distR="114300" simplePos="0" relativeHeight="251659264" behindDoc="1" locked="0" layoutInCell="1" allowOverlap="1" wp14:anchorId="2E2A2C19" wp14:editId="4D3E191A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257300" cy="1299210"/>
            <wp:effectExtent l="0" t="0" r="0" b="0"/>
            <wp:wrapTight wrapText="bothSides">
              <wp:wrapPolygon edited="0">
                <wp:start x="12436" y="0"/>
                <wp:lineTo x="9491" y="633"/>
                <wp:lineTo x="327" y="4434"/>
                <wp:lineTo x="0" y="5384"/>
                <wp:lineTo x="0" y="7601"/>
                <wp:lineTo x="1309" y="10135"/>
                <wp:lineTo x="11127" y="20270"/>
                <wp:lineTo x="13418" y="21220"/>
                <wp:lineTo x="18000" y="21220"/>
                <wp:lineTo x="19964" y="20270"/>
                <wp:lineTo x="21273" y="18370"/>
                <wp:lineTo x="21273" y="11718"/>
                <wp:lineTo x="18000" y="10135"/>
                <wp:lineTo x="20618" y="5701"/>
                <wp:lineTo x="20945" y="4751"/>
                <wp:lineTo x="18982" y="1267"/>
                <wp:lineTo x="17673" y="0"/>
                <wp:lineTo x="12436" y="0"/>
              </wp:wrapPolygon>
            </wp:wrapTight>
            <wp:docPr id="11" name="Picture 11" descr="\\SP-FILE-01\StaffHome$\fbotley\Desktop\Pics\LPP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\\SP-FILE-01\StaffHome$\fbotley\Desktop\Pics\LPPA (1)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99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F4784"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3CDFEECF" wp14:editId="5A421F1F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2762250" cy="1096010"/>
            <wp:effectExtent l="0" t="0" r="0" b="8890"/>
            <wp:wrapTight wrapText="bothSides">
              <wp:wrapPolygon edited="0">
                <wp:start x="0" y="0"/>
                <wp:lineTo x="0" y="21400"/>
                <wp:lineTo x="21451" y="21400"/>
                <wp:lineTo x="21451" y="0"/>
                <wp:lineTo x="0" y="0"/>
              </wp:wrapPolygon>
            </wp:wrapTight>
            <wp:docPr id="10" name="Picture 10" descr="\\SP-FILE-01\StaffHome$\fbotley\Desktop\Pics\app_icon_43361_1126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\\SP-FILE-01\StaffHome$\fbotley\Desktop\Pics\app_icon_43361_112656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096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1B6E7E46" wp14:editId="78EEF75A">
                <wp:extent cx="304800" cy="304800"/>
                <wp:effectExtent l="0" t="0" r="0" b="0"/>
                <wp:docPr id="1" name="Rectangle 1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E82997B" id="Rectangle 1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DvCig7JAgAA2gUAAA4AAAAAAAAAAAAAAAAALgIAAGRycy9lMm9Eb2MueG1sUEsBAi0AFAAG&#10;AAgAAAAhAEyg6SzYAAAAAwEAAA8AAAAAAAAAAAAAAAAAIwUAAGRycy9kb3ducmV2LnhtbFBLBQYA&#10;AAAABAAEAPMAAAAoBgAAAAA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0294332E" wp14:editId="0A7C2C61">
                <wp:extent cx="304800" cy="304800"/>
                <wp:effectExtent l="0" t="0" r="0" b="0"/>
                <wp:docPr id="2" name="Rectangle 2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F1A7D6C" id="Rectangle 2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Sc9KN8sCAADaBQAADgAAAAAAAAAAAAAAAAAuAgAAZHJzL2Uyb0RvYy54bWxQSwECLQAU&#10;AAYACAAAACEATKDpLNgAAAADAQAADwAAAAAAAAAAAAAAAAAlBQAAZHJzL2Rvd25yZXYueG1sUEsF&#10;BgAAAAAEAAQA8wAAACoGAAAAAA=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58BF2F59" wp14:editId="39885D50">
                <wp:extent cx="304800" cy="304800"/>
                <wp:effectExtent l="0" t="0" r="0" b="0"/>
                <wp:docPr id="3" name="Rectangle 3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BC1661D" id="Rectangle 3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WDbalssCAADaBQAADgAAAAAAAAAAAAAAAAAuAgAAZHJzL2Uyb0RvYy54bWxQSwECLQAU&#10;AAYACAAAACEATKDpLNgAAAADAQAADwAAAAAAAAAAAAAAAAAlBQAAZHJzL2Rvd25yZXYueG1sUEsF&#10;BgAAAAAEAAQA8wAAACoGAAAAAA=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3F709783" wp14:editId="5D714113">
                <wp:extent cx="304800" cy="304800"/>
                <wp:effectExtent l="0" t="0" r="0" b="0"/>
                <wp:docPr id="4" name="Rectangle 4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B4E699D" id="Rectangle 4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rdXKRMsCAADaBQAADgAAAAAAAAAAAAAAAAAuAgAAZHJzL2Uyb0RvYy54bWxQSwECLQAU&#10;AAYACAAAACEATKDpLNgAAAADAQAADwAAAAAAAAAAAAAAAAAlBQAAZHJzL2Rvd25yZXYueG1sUEsF&#10;BgAAAAAEAAQA8wAAACoGAAAAAA=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5CDA507D" wp14:editId="3E4EBC67">
                <wp:extent cx="304800" cy="304800"/>
                <wp:effectExtent l="0" t="0" r="0" b="0"/>
                <wp:docPr id="5" name="Rectangle 5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6ECB46A" id="Rectangle 5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vCxa5csCAADaBQAADgAAAAAAAAAAAAAAAAAuAgAAZHJzL2Uyb0RvYy54bWxQSwECLQAU&#10;AAYACAAAACEATKDpLNgAAAADAQAADwAAAAAAAAAAAAAAAAAlBQAAZHJzL2Rvd25yZXYueG1sUEsF&#10;BgAAAAAEAAQA8wAAACoGAAAAAA=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6D9E91F5" wp14:editId="77525C56">
                <wp:extent cx="304800" cy="304800"/>
                <wp:effectExtent l="0" t="0" r="0" b="0"/>
                <wp:docPr id="6" name="Rectangle 6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0EAB5A5" id="Rectangle 6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ziGa3MsCAADaBQAADgAAAAAAAAAAAAAAAAAuAgAAZHJzL2Uyb0RvYy54bWxQSwECLQAU&#10;AAYACAAAACEATKDpLNgAAAADAQAADwAAAAAAAAAAAAAAAAAlBQAAZHJzL2Rvd25yZXYueG1sUEsF&#10;BgAAAAAEAAQA8wAAACoGAAAAAA=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2DAD44A8" wp14:editId="6B2FACC8">
                <wp:extent cx="304800" cy="304800"/>
                <wp:effectExtent l="0" t="0" r="0" b="0"/>
                <wp:docPr id="7" name="Rectangle 7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0E59077" id="Rectangle 7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39gKfcsCAADaBQAADgAAAAAAAAAAAAAAAAAuAgAAZHJzL2Uyb0RvYy54bWxQSwECLQAU&#10;AAYACAAAACEATKDpLNgAAAADAQAADwAAAAAAAAAAAAAAAAAlBQAAZHJzL2Rvd25yZXYueG1sUEsF&#10;BgAAAAAEAAQA8wAAACoGAAAAAA=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1F046700" wp14:editId="06F025AC">
                <wp:extent cx="304800" cy="304800"/>
                <wp:effectExtent l="0" t="0" r="0" b="0"/>
                <wp:docPr id="8" name="Rectangle 8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78C4BA2" id="Rectangle 8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" filled="f" stroked="f">
                <o:lock v:ext="edit" aspectratio="t"/>
                <w10:anchorlock/>
              </v:rect>
            </w:pict>
          </mc:Fallback>
        </mc:AlternateContent>
      </w:r>
      <w:r w:rsidR="009F4784">
        <w:rPr>
          <w:noProof/>
          <w:lang w:val="en-US"/>
        </w:rPr>
        <mc:AlternateContent>
          <mc:Choice Requires="wps">
            <w:drawing>
              <wp:inline distT="0" distB="0" distL="0" distR="0" wp14:anchorId="45E1F394" wp14:editId="084A422C">
                <wp:extent cx="304800" cy="304800"/>
                <wp:effectExtent l="0" t="0" r="0" b="0"/>
                <wp:docPr id="9" name="Rectangle 9" descr="Image result for lppa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036A9C1" id="Rectangle 9" o:spid="_x0000_s1026" alt="Image result for lppa log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dBlaAssCAADaBQAADgAAAAAAAAAAAAAAAAAuAgAAZHJzL2Uyb0RvYy54bWxQSwECLQAU&#10;AAYACAAAACEATKDpLNgAAAADAQAADwAAAAAAAAAAAAAAAAAlBQAAZHJzL2Rvd25yZXYueG1sUEsF&#10;BgAAAAAEAAQA8wAAACoGAAAAAA==&#10;" filled="f" stroked="f">
                <o:lock v:ext="edit" aspectratio="t"/>
                <w10:anchorlock/>
              </v:rect>
            </w:pict>
          </mc:Fallback>
        </mc:AlternateContent>
      </w:r>
    </w:p>
    <w:p w14:paraId="55FF1A70" w14:textId="77777777" w:rsidR="00E23A64" w:rsidRDefault="00E23A64"/>
    <w:p w14:paraId="36A62011" w14:textId="77777777" w:rsidR="009F4784" w:rsidRDefault="009F4784"/>
    <w:p w14:paraId="1E28FCCD" w14:textId="43CF4AB2" w:rsidR="009F4784" w:rsidRDefault="009F4784"/>
    <w:p w14:paraId="58A30F62" w14:textId="31C25AEC" w:rsidR="00DA3C71" w:rsidRPr="00983EDC" w:rsidRDefault="00DA3C71">
      <w:pPr>
        <w:rPr>
          <w:rFonts w:ascii="Arial" w:hAnsi="Arial" w:cs="Arial"/>
          <w:sz w:val="28"/>
          <w:szCs w:val="28"/>
        </w:rPr>
      </w:pPr>
      <w:r w:rsidRPr="00983EDC">
        <w:rPr>
          <w:rFonts w:ascii="Arial" w:hAnsi="Arial" w:cs="Arial"/>
          <w:sz w:val="28"/>
          <w:szCs w:val="28"/>
        </w:rPr>
        <w:t xml:space="preserve">At </w:t>
      </w:r>
      <w:proofErr w:type="spellStart"/>
      <w:r w:rsidRPr="00983EDC">
        <w:rPr>
          <w:rFonts w:ascii="Arial" w:hAnsi="Arial" w:cs="Arial"/>
          <w:sz w:val="28"/>
          <w:szCs w:val="28"/>
        </w:rPr>
        <w:t>Scotts</w:t>
      </w:r>
      <w:proofErr w:type="spellEnd"/>
      <w:r w:rsidRPr="00983EDC">
        <w:rPr>
          <w:rFonts w:ascii="Arial" w:hAnsi="Arial" w:cs="Arial"/>
          <w:sz w:val="28"/>
          <w:szCs w:val="28"/>
        </w:rPr>
        <w:t xml:space="preserve"> Park Primary we are working towards the objectives of the Leading Parent Partnership Award (LPPA).</w:t>
      </w:r>
      <w:r w:rsidR="00634288">
        <w:rPr>
          <w:rFonts w:ascii="Arial" w:hAnsi="Arial" w:cs="Arial"/>
          <w:sz w:val="28"/>
          <w:szCs w:val="28"/>
        </w:rPr>
        <w:t xml:space="preserve"> </w:t>
      </w:r>
    </w:p>
    <w:p w14:paraId="06DF5ACF" w14:textId="0826CB02" w:rsidR="00DA3C71" w:rsidRPr="00983EDC" w:rsidRDefault="00DA3C71">
      <w:pPr>
        <w:rPr>
          <w:rFonts w:ascii="Arial" w:hAnsi="Arial" w:cs="Arial"/>
          <w:sz w:val="28"/>
          <w:szCs w:val="28"/>
        </w:rPr>
      </w:pPr>
      <w:r w:rsidRPr="00983EDC">
        <w:rPr>
          <w:rFonts w:ascii="Arial" w:hAnsi="Arial" w:cs="Arial"/>
          <w:sz w:val="28"/>
          <w:szCs w:val="28"/>
        </w:rPr>
        <w:t>We are doing this to help us to improve our partnership with parents and carers.</w:t>
      </w:r>
      <w:r w:rsidR="00634288">
        <w:rPr>
          <w:rFonts w:ascii="Arial" w:hAnsi="Arial" w:cs="Arial"/>
          <w:sz w:val="28"/>
          <w:szCs w:val="28"/>
        </w:rPr>
        <w:t xml:space="preserve"> </w:t>
      </w:r>
    </w:p>
    <w:p w14:paraId="29C41F5E" w14:textId="29E6193B" w:rsidR="00DA3C71" w:rsidRPr="00983EDC" w:rsidRDefault="00DA3C71">
      <w:pPr>
        <w:rPr>
          <w:rFonts w:ascii="Arial" w:hAnsi="Arial" w:cs="Arial"/>
          <w:sz w:val="28"/>
          <w:szCs w:val="28"/>
        </w:rPr>
      </w:pPr>
      <w:r w:rsidRPr="00983EDC">
        <w:rPr>
          <w:rFonts w:ascii="Arial" w:hAnsi="Arial" w:cs="Arial"/>
          <w:sz w:val="28"/>
          <w:szCs w:val="28"/>
        </w:rPr>
        <w:t>In order to do this we have to meet a set of criteria</w:t>
      </w:r>
      <w:r w:rsidR="00983EDC" w:rsidRPr="00983EDC">
        <w:rPr>
          <w:rFonts w:ascii="Arial" w:hAnsi="Arial" w:cs="Arial"/>
          <w:sz w:val="28"/>
          <w:szCs w:val="28"/>
        </w:rPr>
        <w:t xml:space="preserve"> which are listed below:</w:t>
      </w:r>
    </w:p>
    <w:p w14:paraId="7B62B1F7" w14:textId="26AD3A6A" w:rsidR="00983EDC" w:rsidRPr="00983EDC" w:rsidRDefault="009E26F2">
      <w:pPr>
        <w:rPr>
          <w:rFonts w:ascii="Arial" w:hAnsi="Arial" w:cs="Arial"/>
          <w:b/>
          <w:bCs/>
          <w:color w:val="252525"/>
        </w:rPr>
      </w:pPr>
      <w:r>
        <w:rPr>
          <w:rFonts w:ascii="Arial" w:hAnsi="Arial" w:cs="Arial"/>
          <w:b/>
          <w:bCs/>
          <w:color w:val="252525"/>
        </w:rPr>
        <w:t xml:space="preserve">We </w:t>
      </w:r>
      <w:r w:rsidR="00983EDC" w:rsidRPr="00983EDC">
        <w:rPr>
          <w:rFonts w:ascii="Arial" w:hAnsi="Arial" w:cs="Arial"/>
          <w:b/>
          <w:bCs/>
          <w:color w:val="252525"/>
        </w:rPr>
        <w:t>demonstrate a commitment to work towards achieving the LPPA</w:t>
      </w:r>
    </w:p>
    <w:p w14:paraId="7379909C" w14:textId="15EB2947" w:rsidR="00983EDC" w:rsidRPr="00983EDC" w:rsidRDefault="009E26F2">
      <w:pPr>
        <w:rPr>
          <w:rFonts w:ascii="Arial" w:hAnsi="Arial" w:cs="Arial"/>
          <w:b/>
          <w:bCs/>
          <w:color w:val="252525"/>
        </w:rPr>
      </w:pPr>
      <w:r>
        <w:rPr>
          <w:rFonts w:ascii="Arial" w:hAnsi="Arial" w:cs="Arial"/>
          <w:b/>
          <w:bCs/>
          <w:color w:val="252525"/>
        </w:rPr>
        <w:t>We</w:t>
      </w:r>
      <w:r w:rsidR="00983EDC" w:rsidRPr="00983EDC">
        <w:rPr>
          <w:rFonts w:ascii="Arial" w:hAnsi="Arial" w:cs="Arial"/>
          <w:b/>
          <w:bCs/>
          <w:color w:val="252525"/>
        </w:rPr>
        <w:t xml:space="preserve"> makes and implement effective plans to achieve and maintain the LPPA</w:t>
      </w:r>
    </w:p>
    <w:p w14:paraId="627078CC" w14:textId="0A60DDB1" w:rsidR="00983EDC" w:rsidRPr="00983EDC" w:rsidRDefault="00634288">
      <w:pPr>
        <w:rPr>
          <w:rFonts w:ascii="Arial" w:hAnsi="Arial" w:cs="Arial"/>
          <w:b/>
          <w:bCs/>
          <w:color w:val="252525"/>
        </w:rPr>
      </w:pPr>
      <w:r>
        <w:rPr>
          <w:rFonts w:ascii="Arial" w:hAnsi="Arial" w:cs="Arial"/>
          <w:b/>
          <w:bCs/>
          <w:color w:val="252525"/>
        </w:rPr>
        <w:t>We are</w:t>
      </w:r>
      <w:r w:rsidR="00983EDC" w:rsidRPr="00983EDC">
        <w:rPr>
          <w:rFonts w:ascii="Arial" w:hAnsi="Arial" w:cs="Arial"/>
          <w:b/>
          <w:bCs/>
          <w:color w:val="252525"/>
        </w:rPr>
        <w:t xml:space="preserve"> a welcoming, communicative and friendly place for parents</w:t>
      </w:r>
    </w:p>
    <w:p w14:paraId="428FA890" w14:textId="0A48716F" w:rsidR="00983EDC" w:rsidRPr="00983EDC" w:rsidRDefault="00634288">
      <w:pPr>
        <w:rPr>
          <w:rFonts w:ascii="Arial" w:hAnsi="Arial" w:cs="Arial"/>
          <w:b/>
          <w:bCs/>
          <w:color w:val="252525"/>
        </w:rPr>
      </w:pPr>
      <w:r>
        <w:rPr>
          <w:rFonts w:ascii="Arial" w:hAnsi="Arial" w:cs="Arial"/>
          <w:b/>
          <w:bCs/>
          <w:color w:val="252525"/>
        </w:rPr>
        <w:t xml:space="preserve">We </w:t>
      </w:r>
      <w:r w:rsidR="00983EDC" w:rsidRPr="00983EDC">
        <w:rPr>
          <w:rFonts w:ascii="Arial" w:hAnsi="Arial" w:cs="Arial"/>
          <w:b/>
          <w:bCs/>
          <w:color w:val="252525"/>
        </w:rPr>
        <w:t>promote the awareness and participation of all groups of parents in supporting their children’s learning and developing their own learning. In addition, the school holds and actively promotes a programme of opportunities and events for joint parent and child participation</w:t>
      </w:r>
    </w:p>
    <w:p w14:paraId="61D8965F" w14:textId="37DDF57A" w:rsidR="00983EDC" w:rsidRPr="00983EDC" w:rsidRDefault="00634288">
      <w:pPr>
        <w:rPr>
          <w:rFonts w:ascii="Arial" w:hAnsi="Arial" w:cs="Arial"/>
          <w:b/>
          <w:bCs/>
          <w:color w:val="252525"/>
        </w:rPr>
      </w:pPr>
      <w:r>
        <w:rPr>
          <w:rFonts w:ascii="Arial" w:hAnsi="Arial" w:cs="Arial"/>
          <w:b/>
          <w:bCs/>
          <w:color w:val="252525"/>
        </w:rPr>
        <w:t xml:space="preserve">We </w:t>
      </w:r>
      <w:r w:rsidR="00983EDC" w:rsidRPr="00983EDC">
        <w:rPr>
          <w:rFonts w:ascii="Arial" w:hAnsi="Arial" w:cs="Arial"/>
          <w:b/>
          <w:bCs/>
          <w:color w:val="252525"/>
        </w:rPr>
        <w:t>provide a good induction for all new parents</w:t>
      </w:r>
    </w:p>
    <w:p w14:paraId="126E2327" w14:textId="7D2B5B85" w:rsidR="00983EDC" w:rsidRDefault="00634288">
      <w:pPr>
        <w:rPr>
          <w:rFonts w:ascii="Arial" w:hAnsi="Arial" w:cs="Arial"/>
          <w:b/>
          <w:bCs/>
          <w:color w:val="252525"/>
        </w:rPr>
      </w:pPr>
      <w:r>
        <w:rPr>
          <w:rFonts w:ascii="Arial" w:hAnsi="Arial" w:cs="Arial"/>
          <w:b/>
          <w:bCs/>
          <w:color w:val="252525"/>
        </w:rPr>
        <w:t xml:space="preserve">We </w:t>
      </w:r>
      <w:r w:rsidR="00983EDC" w:rsidRPr="00983EDC">
        <w:rPr>
          <w:rFonts w:ascii="Arial" w:hAnsi="Arial" w:cs="Arial"/>
          <w:b/>
          <w:bCs/>
          <w:color w:val="252525"/>
        </w:rPr>
        <w:t>provide parents with relevant and user-friendly guidance and information to help them to support their children’s learning</w:t>
      </w:r>
    </w:p>
    <w:p w14:paraId="6980891E" w14:textId="248675F0" w:rsidR="00983EDC" w:rsidRPr="00983EDC" w:rsidRDefault="00634288">
      <w:pPr>
        <w:rPr>
          <w:rFonts w:ascii="Arial" w:hAnsi="Arial" w:cs="Arial"/>
          <w:b/>
          <w:bCs/>
          <w:color w:val="252525"/>
        </w:rPr>
      </w:pPr>
      <w:r>
        <w:rPr>
          <w:rStyle w:val="Strong"/>
          <w:rFonts w:ascii="Arial" w:hAnsi="Arial" w:cs="Arial"/>
          <w:color w:val="252525"/>
        </w:rPr>
        <w:t xml:space="preserve">We </w:t>
      </w:r>
      <w:r w:rsidR="00983EDC" w:rsidRPr="00983EDC">
        <w:rPr>
          <w:rStyle w:val="Strong"/>
          <w:rFonts w:ascii="Arial" w:hAnsi="Arial" w:cs="Arial"/>
          <w:color w:val="252525"/>
        </w:rPr>
        <w:t>produce and implement parent-friendly policies to establish effective home–school links and to improve children’s attendance, punctuality, progress and positive participation in school</w:t>
      </w:r>
    </w:p>
    <w:p w14:paraId="3357F0D7" w14:textId="54B7D105" w:rsidR="00983EDC" w:rsidRPr="00983EDC" w:rsidRDefault="00634288">
      <w:pPr>
        <w:rPr>
          <w:rFonts w:ascii="Arial" w:hAnsi="Arial" w:cs="Arial"/>
          <w:b/>
          <w:bCs/>
          <w:color w:val="252525"/>
        </w:rPr>
      </w:pPr>
      <w:r>
        <w:rPr>
          <w:rStyle w:val="Strong"/>
          <w:rFonts w:ascii="Arial" w:hAnsi="Arial" w:cs="Arial"/>
          <w:color w:val="252525"/>
        </w:rPr>
        <w:t>We</w:t>
      </w:r>
      <w:r w:rsidR="00983EDC" w:rsidRPr="00983EDC">
        <w:rPr>
          <w:rStyle w:val="Strong"/>
          <w:rFonts w:ascii="Arial" w:hAnsi="Arial" w:cs="Arial"/>
          <w:color w:val="252525"/>
        </w:rPr>
        <w:t xml:space="preserve"> provide good support for all parents as their children move through or leave the school</w:t>
      </w:r>
    </w:p>
    <w:p w14:paraId="57FED389" w14:textId="75B6EE0D" w:rsidR="00983EDC" w:rsidRDefault="00634288">
      <w:pPr>
        <w:rPr>
          <w:rFonts w:ascii="Arial" w:hAnsi="Arial" w:cs="Arial"/>
          <w:b/>
          <w:bCs/>
          <w:color w:val="252525"/>
        </w:rPr>
      </w:pPr>
      <w:r>
        <w:rPr>
          <w:rFonts w:ascii="Arial" w:hAnsi="Arial" w:cs="Arial"/>
          <w:b/>
          <w:bCs/>
          <w:color w:val="252525"/>
        </w:rPr>
        <w:t>We have</w:t>
      </w:r>
      <w:r w:rsidR="009E26F2">
        <w:rPr>
          <w:rFonts w:ascii="Arial" w:hAnsi="Arial" w:cs="Arial"/>
          <w:b/>
          <w:bCs/>
          <w:color w:val="252525"/>
        </w:rPr>
        <w:t xml:space="preserve"> summarises its achievements against the LPPA Objectives and outlines its future plans</w:t>
      </w:r>
    </w:p>
    <w:p w14:paraId="6B2E2420" w14:textId="2B89FB14" w:rsidR="00983EDC" w:rsidRDefault="009E26F2">
      <w:pPr>
        <w:rPr>
          <w:rFonts w:ascii="Arial" w:hAnsi="Arial" w:cs="Arial"/>
          <w:sz w:val="24"/>
          <w:szCs w:val="24"/>
        </w:rPr>
      </w:pPr>
      <w:r w:rsidRPr="009E26F2">
        <w:rPr>
          <w:rFonts w:ascii="Arial" w:hAnsi="Arial" w:cs="Arial"/>
          <w:sz w:val="24"/>
          <w:szCs w:val="24"/>
        </w:rPr>
        <w:t xml:space="preserve">We </w:t>
      </w:r>
      <w:r>
        <w:rPr>
          <w:rFonts w:ascii="Arial" w:hAnsi="Arial" w:cs="Arial"/>
          <w:sz w:val="24"/>
          <w:szCs w:val="24"/>
        </w:rPr>
        <w:t xml:space="preserve">welcome ideas and support from parents and carers </w:t>
      </w:r>
      <w:r w:rsidR="00D65D43">
        <w:rPr>
          <w:rFonts w:ascii="Arial" w:hAnsi="Arial" w:cs="Arial"/>
          <w:sz w:val="24"/>
          <w:szCs w:val="24"/>
        </w:rPr>
        <w:t>to help us to keep you engaged, informed and part of your child’s learning.</w:t>
      </w:r>
    </w:p>
    <w:p w14:paraId="6772045B" w14:textId="77777777" w:rsidR="00D65D43" w:rsidRPr="009E26F2" w:rsidRDefault="00D65D43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D65D43" w:rsidRPr="009E26F2" w:rsidSect="00B541D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F389F"/>
    <w:multiLevelType w:val="hybridMultilevel"/>
    <w:tmpl w:val="B61E3DC8"/>
    <w:lvl w:ilvl="0" w:tplc="08167766">
      <w:start w:val="9"/>
      <w:numFmt w:val="bullet"/>
      <w:lvlText w:val="-"/>
      <w:lvlJc w:val="left"/>
      <w:pPr>
        <w:ind w:left="11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4483EA7"/>
    <w:multiLevelType w:val="hybridMultilevel"/>
    <w:tmpl w:val="8FF2A284"/>
    <w:lvl w:ilvl="0" w:tplc="08167766">
      <w:start w:val="9"/>
      <w:numFmt w:val="bullet"/>
      <w:lvlText w:val="-"/>
      <w:lvlJc w:val="left"/>
      <w:pPr>
        <w:ind w:left="11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1922217"/>
    <w:multiLevelType w:val="hybridMultilevel"/>
    <w:tmpl w:val="1270A614"/>
    <w:lvl w:ilvl="0" w:tplc="08167766">
      <w:start w:val="9"/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7231916"/>
    <w:multiLevelType w:val="hybridMultilevel"/>
    <w:tmpl w:val="1F0EE73A"/>
    <w:lvl w:ilvl="0" w:tplc="08167766">
      <w:start w:val="9"/>
      <w:numFmt w:val="bullet"/>
      <w:lvlText w:val="-"/>
      <w:lvlJc w:val="left"/>
      <w:pPr>
        <w:ind w:left="11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792619B"/>
    <w:multiLevelType w:val="hybridMultilevel"/>
    <w:tmpl w:val="9EDE1EC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9593A8B"/>
    <w:multiLevelType w:val="hybridMultilevel"/>
    <w:tmpl w:val="588A349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E06262D"/>
    <w:multiLevelType w:val="hybridMultilevel"/>
    <w:tmpl w:val="83409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A63055"/>
    <w:multiLevelType w:val="hybridMultilevel"/>
    <w:tmpl w:val="46C2D958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7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784"/>
    <w:rsid w:val="00154325"/>
    <w:rsid w:val="001A292E"/>
    <w:rsid w:val="00445D51"/>
    <w:rsid w:val="00634288"/>
    <w:rsid w:val="00806AC6"/>
    <w:rsid w:val="00983EDC"/>
    <w:rsid w:val="009E26F2"/>
    <w:rsid w:val="009F4784"/>
    <w:rsid w:val="00B541DF"/>
    <w:rsid w:val="00D0442C"/>
    <w:rsid w:val="00D65D43"/>
    <w:rsid w:val="00DA3C71"/>
    <w:rsid w:val="00E23A64"/>
    <w:rsid w:val="00E57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330FD"/>
  <w15:chartTrackingRefBased/>
  <w15:docId w15:val="{382487F2-11F2-4CF1-8B15-DF044E742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4784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983E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2AD87CB9.dotm</Template>
  <TotalTime>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Education for the 21st Century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E21C</dc:creator>
  <cp:keywords/>
  <dc:description/>
  <cp:lastModifiedBy>E21C</cp:lastModifiedBy>
  <cp:revision>2</cp:revision>
  <dcterms:created xsi:type="dcterms:W3CDTF">2019-05-17T16:29:00Z</dcterms:created>
  <dcterms:modified xsi:type="dcterms:W3CDTF">2019-05-17T16:29:00Z</dcterms:modified>
</cp:coreProperties>
</file>